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5686B" w14:textId="7803C0F6" w:rsidR="00D1179D" w:rsidRDefault="00C3590D" w:rsidP="00D1179D">
      <w:pPr>
        <w:shd w:val="clear" w:color="auto" w:fill="FFFFFF"/>
        <w:spacing w:after="0" w:line="240" w:lineRule="auto"/>
        <w:jc w:val="center"/>
        <w:outlineLvl w:val="1"/>
        <w:rPr>
          <w:rFonts w:ascii="fira bold" w:eastAsia="Times New Roman" w:hAnsi="fira bold" w:cs="Times New Roman"/>
          <w:b/>
          <w:bCs/>
          <w:color w:val="FF0000"/>
          <w:sz w:val="36"/>
          <w:szCs w:val="36"/>
          <w:lang w:eastAsia="pl-PL"/>
        </w:rPr>
      </w:pPr>
      <w:r w:rsidRPr="00D1179D">
        <w:rPr>
          <w:rFonts w:ascii="fira bold" w:eastAsia="Times New Roman" w:hAnsi="fira bold" w:cs="Times New Roman"/>
          <w:b/>
          <w:bCs/>
          <w:color w:val="FF0000"/>
          <w:sz w:val="36"/>
          <w:szCs w:val="36"/>
          <w:lang w:eastAsia="pl-PL"/>
        </w:rPr>
        <w:t>UWAGA!!!</w:t>
      </w:r>
    </w:p>
    <w:p w14:paraId="601D7578" w14:textId="270E52A6" w:rsidR="00D2617B" w:rsidRPr="00D1179D" w:rsidRDefault="00D2617B" w:rsidP="00D1179D">
      <w:pPr>
        <w:shd w:val="clear" w:color="auto" w:fill="FFFFFF"/>
        <w:spacing w:after="0" w:line="240" w:lineRule="auto"/>
        <w:jc w:val="both"/>
        <w:outlineLvl w:val="1"/>
        <w:rPr>
          <w:rFonts w:ascii="fira bold" w:eastAsia="Times New Roman" w:hAnsi="fira bold" w:cs="Times New Roman"/>
          <w:b/>
          <w:bCs/>
          <w:color w:val="FF0000"/>
          <w:sz w:val="36"/>
          <w:szCs w:val="36"/>
          <w:lang w:eastAsia="pl-PL"/>
        </w:rPr>
      </w:pPr>
      <w:r w:rsidRPr="00D2617B">
        <w:rPr>
          <w:rFonts w:ascii="fira bold" w:eastAsia="Times New Roman" w:hAnsi="fira bold" w:cs="Times New Roman"/>
          <w:b/>
          <w:bCs/>
          <w:color w:val="FF0000"/>
          <w:sz w:val="36"/>
          <w:szCs w:val="36"/>
          <w:lang w:eastAsia="pl-PL"/>
        </w:rPr>
        <w:t>Zasady obsługi klienta</w:t>
      </w:r>
      <w:r w:rsidR="00D1179D">
        <w:rPr>
          <w:rFonts w:ascii="fira bold" w:eastAsia="Times New Roman" w:hAnsi="fira bold" w:cs="Times New Roman"/>
          <w:b/>
          <w:bCs/>
          <w:color w:val="FF0000"/>
          <w:sz w:val="36"/>
          <w:szCs w:val="36"/>
          <w:lang w:eastAsia="pl-PL"/>
        </w:rPr>
        <w:t xml:space="preserve"> od</w:t>
      </w:r>
      <w:r w:rsidRPr="00D2617B">
        <w:rPr>
          <w:rFonts w:ascii="fira bold" w:eastAsia="Times New Roman" w:hAnsi="fira bold" w:cs="Times New Roman"/>
          <w:b/>
          <w:bCs/>
          <w:color w:val="FF0000"/>
          <w:sz w:val="36"/>
          <w:szCs w:val="36"/>
          <w:lang w:eastAsia="pl-PL"/>
        </w:rPr>
        <w:t xml:space="preserve"> </w:t>
      </w:r>
      <w:r w:rsidRPr="00D1179D">
        <w:rPr>
          <w:rFonts w:ascii="fira bold" w:eastAsia="Times New Roman" w:hAnsi="fira bold" w:cs="Times New Roman"/>
          <w:b/>
          <w:bCs/>
          <w:color w:val="FF0000"/>
          <w:sz w:val="36"/>
          <w:szCs w:val="36"/>
          <w:lang w:eastAsia="pl-PL"/>
        </w:rPr>
        <w:t>02 listopada</w:t>
      </w:r>
      <w:r w:rsidRPr="00D2617B">
        <w:rPr>
          <w:rFonts w:ascii="fira bold" w:eastAsia="Times New Roman" w:hAnsi="fira bold" w:cs="Times New Roman"/>
          <w:b/>
          <w:bCs/>
          <w:color w:val="FF0000"/>
          <w:sz w:val="36"/>
          <w:szCs w:val="36"/>
          <w:lang w:eastAsia="pl-PL"/>
        </w:rPr>
        <w:t xml:space="preserve"> 2020</w:t>
      </w:r>
      <w:r w:rsidR="00D1179D">
        <w:rPr>
          <w:rFonts w:ascii="fira bold" w:eastAsia="Times New Roman" w:hAnsi="fira bold" w:cs="Times New Roman"/>
          <w:b/>
          <w:bCs/>
          <w:color w:val="FF0000"/>
          <w:sz w:val="36"/>
          <w:szCs w:val="36"/>
          <w:lang w:eastAsia="pl-PL"/>
        </w:rPr>
        <w:t xml:space="preserve"> roku.</w:t>
      </w:r>
    </w:p>
    <w:p w14:paraId="757D07AE" w14:textId="77777777" w:rsidR="00046B77" w:rsidRPr="00046B77" w:rsidRDefault="00046B77" w:rsidP="00046B77">
      <w:pPr>
        <w:shd w:val="clear" w:color="auto" w:fill="FFFFFF"/>
        <w:spacing w:after="0" w:line="240" w:lineRule="auto"/>
        <w:outlineLvl w:val="1"/>
        <w:rPr>
          <w:rFonts w:ascii="fira bold" w:eastAsia="Times New Roman" w:hAnsi="fira bold" w:cs="Times New Roman"/>
          <w:b/>
          <w:bCs/>
          <w:color w:val="FF0000"/>
          <w:sz w:val="18"/>
          <w:szCs w:val="18"/>
          <w:lang w:eastAsia="pl-PL"/>
        </w:rPr>
      </w:pPr>
    </w:p>
    <w:p w14:paraId="6FCF0EDE" w14:textId="7E8CEDB8" w:rsidR="00046B77" w:rsidRDefault="004C34F3" w:rsidP="00982AD8">
      <w:pPr>
        <w:jc w:val="both"/>
        <w:rPr>
          <w:rStyle w:val="Pogrubieni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D2617B">
        <w:rPr>
          <w:rFonts w:asciiTheme="majorHAnsi" w:hAnsiTheme="majorHAnsi" w:cstheme="majorHAnsi"/>
          <w:b/>
          <w:bCs/>
          <w:sz w:val="28"/>
          <w:szCs w:val="28"/>
        </w:rPr>
        <w:t>W związku z gwałtownym wzrostem zachorowań na koronawirusa SARS-CoV-2</w:t>
      </w:r>
      <w:r w:rsidR="00D2617B" w:rsidRPr="00D2617B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Pr="00D2617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82AD8" w:rsidRPr="00D2617B">
        <w:rPr>
          <w:rFonts w:asciiTheme="majorHAnsi" w:hAnsiTheme="majorHAnsi" w:cstheme="majorHAnsi"/>
          <w:b/>
          <w:bCs/>
          <w:sz w:val="28"/>
          <w:szCs w:val="28"/>
        </w:rPr>
        <w:t xml:space="preserve">              </w:t>
      </w:r>
      <w:r w:rsidR="0070110E" w:rsidRPr="00D2617B">
        <w:rPr>
          <w:rFonts w:asciiTheme="majorHAnsi" w:hAnsiTheme="majorHAnsi" w:cstheme="majorHAnsi"/>
          <w:b/>
          <w:bCs/>
          <w:sz w:val="28"/>
          <w:szCs w:val="28"/>
        </w:rPr>
        <w:t>w trosce</w:t>
      </w:r>
      <w:r w:rsidR="00982AD8" w:rsidRPr="00D2617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0110E" w:rsidRPr="00D2617B">
        <w:rPr>
          <w:rFonts w:asciiTheme="majorHAnsi" w:hAnsiTheme="majorHAnsi" w:cstheme="majorHAnsi"/>
          <w:b/>
          <w:bCs/>
          <w:sz w:val="28"/>
          <w:szCs w:val="28"/>
        </w:rPr>
        <w:t>o zdrowie</w:t>
      </w:r>
      <w:r w:rsidR="00D2617B" w:rsidRPr="00D2617B">
        <w:rPr>
          <w:rFonts w:asciiTheme="majorHAnsi" w:hAnsiTheme="majorHAnsi" w:cstheme="majorHAnsi"/>
          <w:b/>
          <w:bCs/>
          <w:sz w:val="28"/>
          <w:szCs w:val="28"/>
        </w:rPr>
        <w:t xml:space="preserve"> i bezpieczeństwo</w:t>
      </w:r>
      <w:r w:rsidR="0070110E" w:rsidRPr="00D2617B">
        <w:rPr>
          <w:rFonts w:asciiTheme="majorHAnsi" w:hAnsiTheme="majorHAnsi" w:cstheme="majorHAnsi"/>
          <w:b/>
          <w:bCs/>
          <w:sz w:val="28"/>
          <w:szCs w:val="28"/>
        </w:rPr>
        <w:t xml:space="preserve"> Państwa oraz pracowników urzędu </w:t>
      </w:r>
      <w:r w:rsidR="0070110E" w:rsidRPr="00D2617B">
        <w:rPr>
          <w:rStyle w:val="Pogrubienie"/>
          <w:rFonts w:asciiTheme="majorHAnsi" w:hAnsiTheme="majorHAnsi" w:cstheme="majorHAnsi"/>
          <w:sz w:val="28"/>
          <w:szCs w:val="28"/>
        </w:rPr>
        <w:t>informuj</w:t>
      </w:r>
      <w:r w:rsidR="00982AD8" w:rsidRPr="00D2617B">
        <w:rPr>
          <w:rStyle w:val="Pogrubienie"/>
          <w:rFonts w:asciiTheme="majorHAnsi" w:hAnsiTheme="majorHAnsi" w:cstheme="majorHAnsi"/>
          <w:sz w:val="28"/>
          <w:szCs w:val="28"/>
        </w:rPr>
        <w:t>ę</w:t>
      </w:r>
      <w:r w:rsidR="0070110E" w:rsidRPr="00D2617B">
        <w:rPr>
          <w:rStyle w:val="Pogrubienie"/>
          <w:rFonts w:asciiTheme="majorHAnsi" w:hAnsiTheme="majorHAnsi" w:cstheme="majorHAnsi"/>
          <w:sz w:val="28"/>
          <w:szCs w:val="28"/>
        </w:rPr>
        <w:t xml:space="preserve">, </w:t>
      </w:r>
      <w:r w:rsidR="00A71B0D" w:rsidRPr="00D2617B">
        <w:rPr>
          <w:rStyle w:val="Pogrubienie"/>
          <w:rFonts w:asciiTheme="majorHAnsi" w:hAnsiTheme="majorHAnsi" w:cstheme="majorHAnsi"/>
          <w:sz w:val="28"/>
          <w:szCs w:val="28"/>
        </w:rPr>
        <w:t>że</w:t>
      </w:r>
      <w:r w:rsidR="0070110E" w:rsidRPr="00D2617B">
        <w:rPr>
          <w:rStyle w:val="Pogrubienie"/>
          <w:rFonts w:asciiTheme="majorHAnsi" w:hAnsiTheme="majorHAnsi" w:cstheme="majorHAnsi"/>
          <w:sz w:val="28"/>
          <w:szCs w:val="28"/>
        </w:rPr>
        <w:t xml:space="preserve"> </w:t>
      </w:r>
      <w:r w:rsidR="00982AD8" w:rsidRPr="00D2617B">
        <w:rPr>
          <w:rStyle w:val="Pogrubienie"/>
          <w:rFonts w:asciiTheme="majorHAnsi" w:hAnsiTheme="majorHAnsi" w:cstheme="majorHAnsi"/>
          <w:sz w:val="28"/>
          <w:szCs w:val="28"/>
        </w:rPr>
        <w:t xml:space="preserve">od </w:t>
      </w:r>
      <w:r w:rsidR="00D2617B" w:rsidRPr="00D2617B">
        <w:rPr>
          <w:rStyle w:val="Pogrubienie"/>
          <w:rFonts w:asciiTheme="majorHAnsi" w:hAnsiTheme="majorHAnsi" w:cstheme="majorHAnsi"/>
          <w:sz w:val="28"/>
          <w:szCs w:val="28"/>
        </w:rPr>
        <w:t>02 listopada</w:t>
      </w:r>
      <w:r w:rsidR="00982AD8" w:rsidRPr="00D2617B">
        <w:rPr>
          <w:rStyle w:val="Pogrubienie"/>
          <w:rFonts w:asciiTheme="majorHAnsi" w:hAnsiTheme="majorHAnsi" w:cstheme="majorHAnsi"/>
          <w:sz w:val="28"/>
          <w:szCs w:val="28"/>
        </w:rPr>
        <w:t xml:space="preserve"> 2020 r.</w:t>
      </w:r>
      <w:r w:rsidR="00D2617B" w:rsidRPr="00D2617B">
        <w:rPr>
          <w:rStyle w:val="Pogrubienie"/>
          <w:rFonts w:asciiTheme="majorHAnsi" w:hAnsiTheme="majorHAnsi" w:cstheme="majorHAnsi"/>
          <w:sz w:val="28"/>
          <w:szCs w:val="28"/>
        </w:rPr>
        <w:t xml:space="preserve"> do odwołania</w:t>
      </w:r>
      <w:r w:rsidR="00982AD8" w:rsidRPr="00D2617B">
        <w:rPr>
          <w:rStyle w:val="Pogrubienie"/>
          <w:rFonts w:asciiTheme="majorHAnsi" w:hAnsiTheme="majorHAnsi" w:cstheme="majorHAnsi"/>
          <w:b w:val="0"/>
          <w:bCs w:val="0"/>
          <w:sz w:val="28"/>
          <w:szCs w:val="28"/>
        </w:rPr>
        <w:t xml:space="preserve"> </w:t>
      </w:r>
      <w:r w:rsidR="00D2617B" w:rsidRPr="00D2617B">
        <w:rPr>
          <w:rStyle w:val="Pogrubienie"/>
          <w:rFonts w:asciiTheme="majorHAnsi" w:hAnsiTheme="majorHAnsi" w:cstheme="majorHAnsi"/>
          <w:sz w:val="28"/>
          <w:szCs w:val="28"/>
        </w:rPr>
        <w:t>zawiesza się bezpośrednią obsługę interesantów</w:t>
      </w:r>
      <w:r w:rsidR="00D2617B">
        <w:rPr>
          <w:rStyle w:val="Pogrubienie"/>
          <w:rFonts w:asciiTheme="majorHAnsi" w:hAnsiTheme="majorHAnsi" w:cstheme="majorHAnsi"/>
          <w:b w:val="0"/>
          <w:bCs w:val="0"/>
          <w:sz w:val="28"/>
          <w:szCs w:val="28"/>
        </w:rPr>
        <w:t>.</w:t>
      </w:r>
      <w:r w:rsidR="00C3590D">
        <w:rPr>
          <w:rStyle w:val="Pogrubienie"/>
          <w:rFonts w:asciiTheme="majorHAnsi" w:hAnsiTheme="majorHAnsi" w:cstheme="majorHAnsi"/>
          <w:b w:val="0"/>
          <w:bCs w:val="0"/>
          <w:sz w:val="28"/>
          <w:szCs w:val="28"/>
        </w:rPr>
        <w:t xml:space="preserve"> </w:t>
      </w:r>
      <w:r w:rsidR="00C3590D" w:rsidRPr="002B75A1">
        <w:rPr>
          <w:rStyle w:val="Pogrubienie"/>
          <w:rFonts w:asciiTheme="majorHAnsi" w:hAnsiTheme="majorHAnsi" w:cstheme="majorHAnsi"/>
          <w:color w:val="FF0000"/>
          <w:sz w:val="28"/>
          <w:szCs w:val="28"/>
          <w:shd w:val="clear" w:color="auto" w:fill="FFFFFF"/>
        </w:rPr>
        <w:t>D</w:t>
      </w:r>
      <w:r w:rsidR="00D2617B" w:rsidRPr="002B75A1">
        <w:rPr>
          <w:rStyle w:val="Pogrubienie"/>
          <w:rFonts w:asciiTheme="majorHAnsi" w:hAnsiTheme="majorHAnsi" w:cstheme="majorHAnsi"/>
          <w:color w:val="FF0000"/>
          <w:sz w:val="28"/>
          <w:szCs w:val="28"/>
          <w:shd w:val="clear" w:color="auto" w:fill="FFFFFF"/>
        </w:rPr>
        <w:t xml:space="preserve">okumenty można składać do skrzynki podawczej </w:t>
      </w:r>
      <w:r w:rsidR="00046B77" w:rsidRPr="002B75A1">
        <w:rPr>
          <w:rStyle w:val="Pogrubienie"/>
          <w:rFonts w:asciiTheme="majorHAnsi" w:hAnsiTheme="majorHAnsi" w:cstheme="majorHAnsi"/>
          <w:color w:val="FF0000"/>
          <w:sz w:val="28"/>
          <w:szCs w:val="28"/>
          <w:shd w:val="clear" w:color="auto" w:fill="FFFFFF"/>
        </w:rPr>
        <w:t>umiejscowionej</w:t>
      </w:r>
      <w:r w:rsidR="00C3590D" w:rsidRPr="002B75A1">
        <w:rPr>
          <w:rStyle w:val="Pogrubienie"/>
          <w:rFonts w:asciiTheme="majorHAnsi" w:hAnsiTheme="majorHAnsi" w:cstheme="majorHAnsi"/>
          <w:color w:val="FF0000"/>
          <w:sz w:val="28"/>
          <w:szCs w:val="28"/>
          <w:shd w:val="clear" w:color="auto" w:fill="FFFFFF"/>
        </w:rPr>
        <w:t xml:space="preserve"> </w:t>
      </w:r>
      <w:r w:rsidR="00046B77" w:rsidRPr="002B75A1">
        <w:rPr>
          <w:rStyle w:val="Pogrubienie"/>
          <w:rFonts w:asciiTheme="majorHAnsi" w:hAnsiTheme="majorHAnsi" w:cstheme="majorHAnsi"/>
          <w:color w:val="FF0000"/>
          <w:sz w:val="28"/>
          <w:szCs w:val="28"/>
          <w:shd w:val="clear" w:color="auto" w:fill="FFFFFF"/>
        </w:rPr>
        <w:t>w wejściu głównym do budynku.</w:t>
      </w:r>
    </w:p>
    <w:p w14:paraId="7506A14B" w14:textId="72EE18EC" w:rsidR="00C3590D" w:rsidRPr="00C3590D" w:rsidRDefault="00C3590D" w:rsidP="00C359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3590D">
        <w:rPr>
          <w:rFonts w:asciiTheme="majorHAnsi" w:hAnsiTheme="majorHAnsi" w:cstheme="majorHAnsi"/>
          <w:b/>
          <w:bCs/>
          <w:sz w:val="28"/>
          <w:szCs w:val="28"/>
        </w:rPr>
        <w:t>Osobiste wizyty w siedzibie Urzędu Pracy będą możliwe tylko w sytuacjach wyjątkowych, po wcześniejszym, telefonicznym uzgodnieniu.</w:t>
      </w:r>
    </w:p>
    <w:p w14:paraId="7196471C" w14:textId="37E1B7D6" w:rsidR="00F45BF4" w:rsidRPr="004D4D46" w:rsidRDefault="00F45BF4" w:rsidP="00F45BF4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Style w:val="Pogrubienie"/>
          <w:rFonts w:asciiTheme="majorHAnsi" w:hAnsiTheme="majorHAnsi" w:cstheme="majorHAnsi"/>
          <w:sz w:val="28"/>
          <w:szCs w:val="28"/>
        </w:rPr>
        <w:t xml:space="preserve">Sprawy można załatwić elektroniczne poprzez </w:t>
      </w:r>
      <w:r w:rsidR="00982AD8" w:rsidRPr="004D4D46">
        <w:rPr>
          <w:rStyle w:val="Pogrubienie"/>
          <w:rFonts w:asciiTheme="majorHAnsi" w:hAnsiTheme="majorHAnsi" w:cstheme="majorHAnsi"/>
          <w:sz w:val="28"/>
          <w:szCs w:val="28"/>
        </w:rPr>
        <w:t>platform</w:t>
      </w:r>
      <w:r w:rsidR="004D4D46" w:rsidRPr="004D4D46">
        <w:rPr>
          <w:rStyle w:val="Pogrubienie"/>
          <w:rFonts w:asciiTheme="majorHAnsi" w:hAnsiTheme="majorHAnsi" w:cstheme="majorHAnsi"/>
          <w:sz w:val="28"/>
          <w:szCs w:val="28"/>
        </w:rPr>
        <w:t>ę</w:t>
      </w:r>
      <w:r w:rsidR="002F1C1A" w:rsidRPr="004D4D46">
        <w:rPr>
          <w:rStyle w:val="Pogrubienie"/>
          <w:rFonts w:asciiTheme="majorHAnsi" w:hAnsiTheme="majorHAnsi" w:cstheme="majorHAnsi"/>
          <w:sz w:val="28"/>
          <w:szCs w:val="28"/>
        </w:rPr>
        <w:t xml:space="preserve"> </w:t>
      </w:r>
      <w:r w:rsidR="00982AD8" w:rsidRPr="004D4D46">
        <w:rPr>
          <w:rFonts w:asciiTheme="majorHAnsi" w:hAnsiTheme="majorHAnsi" w:cstheme="majorHAnsi"/>
          <w:sz w:val="28"/>
          <w:szCs w:val="28"/>
        </w:rPr>
        <w:t>OBYWATEL.GOV.PL (</w:t>
      </w:r>
      <w:hyperlink r:id="rId8" w:history="1">
        <w:r w:rsidR="00982AD8" w:rsidRPr="004D4D46">
          <w:rPr>
            <w:rStyle w:val="Hipercze"/>
            <w:rFonts w:asciiTheme="majorHAnsi" w:hAnsiTheme="majorHAnsi" w:cstheme="majorHAnsi"/>
            <w:sz w:val="28"/>
            <w:szCs w:val="28"/>
          </w:rPr>
          <w:t>https://obywatel.gov.pl/</w:t>
        </w:r>
      </w:hyperlink>
      <w:r w:rsidR="00982AD8" w:rsidRPr="004D4D46">
        <w:rPr>
          <w:rFonts w:asciiTheme="majorHAnsi" w:hAnsiTheme="majorHAnsi" w:cstheme="majorHAnsi"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</w:rPr>
        <w:t xml:space="preserve">, portal </w:t>
      </w:r>
      <w:r w:rsidRPr="004D4D46">
        <w:rPr>
          <w:rStyle w:val="Pogrubienie"/>
          <w:rFonts w:asciiTheme="majorHAnsi" w:hAnsiTheme="majorHAnsi" w:cstheme="majorHAnsi"/>
          <w:sz w:val="28"/>
          <w:szCs w:val="28"/>
        </w:rPr>
        <w:t>ePUAP</w:t>
      </w:r>
      <w:r>
        <w:rPr>
          <w:rStyle w:val="Pogrubienie"/>
          <w:rFonts w:asciiTheme="majorHAnsi" w:hAnsiTheme="majorHAnsi" w:cstheme="majorHAnsi"/>
          <w:sz w:val="28"/>
          <w:szCs w:val="28"/>
        </w:rPr>
        <w:t xml:space="preserve">, adres </w:t>
      </w:r>
      <w:r w:rsidRPr="004D4D46">
        <w:rPr>
          <w:rStyle w:val="Pogrubienie"/>
          <w:rFonts w:asciiTheme="majorHAnsi" w:hAnsiTheme="majorHAnsi" w:cstheme="majorHAnsi"/>
          <w:sz w:val="28"/>
          <w:szCs w:val="28"/>
        </w:rPr>
        <w:t>skrzynki</w:t>
      </w:r>
      <w:r>
        <w:rPr>
          <w:rStyle w:val="Pogrubienie"/>
          <w:rFonts w:asciiTheme="majorHAnsi" w:hAnsiTheme="majorHAnsi" w:cstheme="majorHAnsi"/>
          <w:sz w:val="28"/>
          <w:szCs w:val="28"/>
        </w:rPr>
        <w:t xml:space="preserve"> podawczej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D4D46">
        <w:rPr>
          <w:rFonts w:asciiTheme="majorHAnsi" w:hAnsiTheme="majorHAnsi" w:cstheme="majorHAnsi"/>
          <w:sz w:val="28"/>
          <w:szCs w:val="28"/>
        </w:rPr>
        <w:t>/qk25ra26bj/SkrytkaESP</w:t>
      </w:r>
      <w:r>
        <w:rPr>
          <w:rFonts w:asciiTheme="majorHAnsi" w:hAnsiTheme="majorHAnsi" w:cstheme="majorHAnsi"/>
          <w:sz w:val="28"/>
          <w:szCs w:val="28"/>
        </w:rPr>
        <w:t xml:space="preserve"> lub portal </w:t>
      </w:r>
      <w:r w:rsidRPr="004D4D46">
        <w:rPr>
          <w:rFonts w:asciiTheme="majorHAnsi" w:hAnsiTheme="majorHAnsi" w:cstheme="majorHAnsi"/>
          <w:b/>
          <w:bCs/>
          <w:sz w:val="28"/>
          <w:szCs w:val="28"/>
        </w:rPr>
        <w:t>e-Urząd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4D4D46">
        <w:rPr>
          <w:rFonts w:asciiTheme="majorHAnsi" w:hAnsiTheme="majorHAnsi" w:cstheme="majorHAnsi"/>
          <w:sz w:val="28"/>
          <w:szCs w:val="28"/>
        </w:rPr>
        <w:t>https://eurzad.stare-juchy.pl/</w:t>
      </w:r>
    </w:p>
    <w:p w14:paraId="63F5CB40" w14:textId="2D32E420" w:rsidR="00982AD8" w:rsidRPr="00F45BF4" w:rsidRDefault="00982AD8" w:rsidP="002F1C1A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</w:p>
    <w:p w14:paraId="3AE3A72C" w14:textId="3560F6D2" w:rsidR="00046B77" w:rsidRDefault="00046B77" w:rsidP="00046B77">
      <w:pPr>
        <w:pStyle w:val="NormalnyWeb"/>
        <w:spacing w:before="0" w:beforeAutospacing="0" w:after="0" w:afterAutospacing="0"/>
        <w:rPr>
          <w:rStyle w:val="Pogrubieni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046B77">
        <w:rPr>
          <w:rStyle w:val="Pogrubieni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W sprawach pilnych można uzyskać informacje pod numerami telefonów</w:t>
      </w:r>
      <w:r>
        <w:rPr>
          <w:rStyle w:val="Pogrubieni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</w:p>
    <w:p w14:paraId="63E9A5A3" w14:textId="77777777" w:rsidR="002B75A1" w:rsidRPr="00046B77" w:rsidRDefault="002B75A1" w:rsidP="00046B77">
      <w:pPr>
        <w:pStyle w:val="NormalnyWeb"/>
        <w:spacing w:before="0" w:beforeAutospacing="0" w:after="0" w:afterAutospacing="0"/>
        <w:rPr>
          <w:rStyle w:val="Pogrubieni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129"/>
        <w:gridCol w:w="2549"/>
        <w:gridCol w:w="1701"/>
        <w:gridCol w:w="2977"/>
      </w:tblGrid>
      <w:tr w:rsidR="002B75A1" w14:paraId="476FC60F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BF31" w14:textId="77777777" w:rsidR="002B75A1" w:rsidRDefault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255A89" w14:textId="465D2EA8" w:rsidR="002B75A1" w:rsidRPr="002B75A1" w:rsidRDefault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B75A1">
              <w:rPr>
                <w:rFonts w:asciiTheme="majorHAnsi" w:hAnsiTheme="majorHAnsi" w:cstheme="majorHAnsi"/>
                <w:sz w:val="24"/>
                <w:szCs w:val="24"/>
              </w:rPr>
              <w:t>Imię i Nazwisko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4DA7" w14:textId="77777777" w:rsidR="002B75A1" w:rsidRDefault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0F231F" w14:textId="3E3FB1CD" w:rsidR="002B75A1" w:rsidRPr="002B75A1" w:rsidRDefault="002B75A1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B75A1">
              <w:rPr>
                <w:rFonts w:asciiTheme="majorHAnsi" w:hAnsiTheme="majorHAnsi" w:cstheme="majorHAnsi"/>
                <w:sz w:val="24"/>
                <w:szCs w:val="24"/>
              </w:rPr>
              <w:t>Stanowisko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1E92" w14:textId="77777777" w:rsidR="002B75A1" w:rsidRPr="002B75A1" w:rsidRDefault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B75A1">
              <w:rPr>
                <w:rFonts w:asciiTheme="majorHAnsi" w:hAnsiTheme="majorHAnsi" w:cstheme="majorHAnsi"/>
                <w:sz w:val="24"/>
                <w:szCs w:val="24"/>
              </w:rPr>
              <w:t>Nr telefonu</w:t>
            </w:r>
          </w:p>
          <w:p w14:paraId="1E78BDBA" w14:textId="77777777" w:rsidR="002B75A1" w:rsidRPr="002B75A1" w:rsidRDefault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B75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87/619 90 53; 87/619 90 71;</w:t>
            </w:r>
          </w:p>
          <w:p w14:paraId="1913579F" w14:textId="77777777" w:rsidR="002B75A1" w:rsidRPr="002B75A1" w:rsidRDefault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B75A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wew.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97F5" w14:textId="77777777" w:rsidR="002B75A1" w:rsidRDefault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153A71" w14:textId="679C67A5" w:rsidR="002B75A1" w:rsidRPr="002B75A1" w:rsidRDefault="002B75A1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B75A1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</w:tr>
      <w:tr w:rsidR="00046B77" w14:paraId="224BE1D9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2F61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Małgorzata Kalinowska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5778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Sekretarka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73C5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E34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9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m.kalinowska@stare-juchy.pl</w:t>
              </w:r>
            </w:hyperlink>
          </w:p>
          <w:p w14:paraId="5D83BF39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148ABB23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0A23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Piotr Bobrowski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C56C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Zastępca Wójta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7881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D684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p.bobrowski@stare-juchy.pl</w:t>
              </w:r>
            </w:hyperlink>
          </w:p>
          <w:p w14:paraId="356C3DC7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781702F7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D7E7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Anna Ejsmont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7683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Skarbnik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EE7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106A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skarbnik@stare-juchy.pl</w:t>
              </w:r>
            </w:hyperlink>
          </w:p>
          <w:p w14:paraId="32E78CF3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47DC6676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C2E1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Krystian Krawczuk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0309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Sekretarz Gminy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4D2F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08B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k.krawczuk@stare-juchy.pl</w:t>
              </w:r>
            </w:hyperlink>
          </w:p>
          <w:p w14:paraId="78A75E5F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3019E67D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91C2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Edyta Malinowska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B7F6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Kierownik USC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3533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7C1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usc@stare-juchy.pl</w:t>
              </w:r>
            </w:hyperlink>
          </w:p>
          <w:p w14:paraId="76DDA543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78681476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9A8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Agnieszka Sadowska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07A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Stanowisko ds. rolnictwa, gospodarowania nieruchomościami                          i czynszów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8845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91A3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4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a.sadowska@stare-juchy.pl</w:t>
              </w:r>
            </w:hyperlink>
          </w:p>
          <w:p w14:paraId="2F2CFA80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B92C3A2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10565E1F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E163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Ewelina Cybulska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69CE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Stanowisko ds. ochrony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1AE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84FE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5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e.cybulska@stare-juchy.pl</w:t>
              </w:r>
            </w:hyperlink>
          </w:p>
          <w:p w14:paraId="1E21C384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63058D15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8375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Weronika Milewska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022F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Stanowisko ds. planowania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A762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A12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6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w.milewska@stare-juchy.pl</w:t>
              </w:r>
            </w:hyperlink>
          </w:p>
          <w:p w14:paraId="74E3D23E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1AF961A4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4282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Katarzyna Akielewicz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53EF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Stanowisko ds. organizacyjnych, kadr                      i działalności gospodarczej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E872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11D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7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k.akielewicz@stare-juchy.pl</w:t>
              </w:r>
            </w:hyperlink>
          </w:p>
          <w:p w14:paraId="210D6C1D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17418592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088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Beata Olechowska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C4D6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Stanowisko ds. rozwoju gminy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115" w14:textId="77777777" w:rsidR="00046B77" w:rsidRPr="00046B77" w:rsidRDefault="00046B77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638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8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ue@stare-juchy.pl</w:t>
              </w:r>
            </w:hyperlink>
          </w:p>
          <w:p w14:paraId="42F39FAD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76599BD3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DDB9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Zofia Łebska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D812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Stanowisko ds. obsługi rady gminy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30E4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22B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9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z.lebska@stare-juchy.pl</w:t>
              </w:r>
            </w:hyperlink>
          </w:p>
          <w:p w14:paraId="3DD02CF6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0907A04C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F246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Magda Antolak-Chmielewska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54C0" w14:textId="2C94D57F" w:rsidR="00046B77" w:rsidRPr="00046B77" w:rsidRDefault="00046B77" w:rsidP="002B75A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46B7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Stanowisko ds. wymiaru podatków, opłat lokalnych</w:t>
            </w:r>
          </w:p>
          <w:p w14:paraId="65A2241D" w14:textId="77777777" w:rsidR="00046B77" w:rsidRPr="00046B77" w:rsidRDefault="00046B77" w:rsidP="002B75A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46B7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 kontroli podatkowej</w:t>
            </w:r>
          </w:p>
          <w:p w14:paraId="185048A0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DEAA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16F7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0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podatki@stare-juchy.pl</w:t>
              </w:r>
            </w:hyperlink>
          </w:p>
          <w:p w14:paraId="6ACB018E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15D6209E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32E5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Dorota Wielgat-Bobrowska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1FE9" w14:textId="77777777" w:rsidR="00046B77" w:rsidRPr="00046B77" w:rsidRDefault="00046B77" w:rsidP="002B75A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46B7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Stanowisko ds. windykacji należności budżetowych</w:t>
            </w:r>
          </w:p>
          <w:p w14:paraId="6EF2E145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F3AC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4FF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1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d.wielgat-bobrowska@stare-juchy.pl</w:t>
              </w:r>
            </w:hyperlink>
          </w:p>
          <w:p w14:paraId="47F179B0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47704728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1268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Dorota Pawłowska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04C8" w14:textId="64CF42AD" w:rsidR="00046B77" w:rsidRPr="00046B77" w:rsidRDefault="00046B77" w:rsidP="002B75A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46B7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Stanowisko ds. opłat</w:t>
            </w:r>
          </w:p>
          <w:p w14:paraId="0A95672B" w14:textId="77777777" w:rsidR="00046B77" w:rsidRPr="00046B77" w:rsidRDefault="00046B77" w:rsidP="002B75A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46B7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 rozliczeń w obrocie gospodarki wodno-ściekowej</w:t>
            </w:r>
          </w:p>
          <w:p w14:paraId="20A38F80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E1CA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D661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2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d.pawlowska@stare-juchy.pl</w:t>
              </w:r>
            </w:hyperlink>
          </w:p>
          <w:p w14:paraId="182B1278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75437A9B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A0E6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Kinga Skulimowska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6974" w14:textId="7E3DC302" w:rsidR="00046B77" w:rsidRPr="00046B77" w:rsidRDefault="00046B77" w:rsidP="002B75A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46B7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Stanowisko ds. płac</w:t>
            </w:r>
          </w:p>
          <w:p w14:paraId="35D54F13" w14:textId="77777777" w:rsidR="00046B77" w:rsidRPr="00046B77" w:rsidRDefault="00046B77" w:rsidP="002B75A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46B7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 księgowości budżetowej</w:t>
            </w:r>
          </w:p>
          <w:p w14:paraId="53474DC3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2514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580B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3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k.skulimowska@stare-juchy.pl</w:t>
              </w:r>
            </w:hyperlink>
          </w:p>
          <w:p w14:paraId="62446780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56D0A218" w14:textId="77777777" w:rsidTr="002B75A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75BC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Magda Milewska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76A7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Pomoc administracyjna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B7D7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7E69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4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m.milewska@stare-juchy.pl</w:t>
              </w:r>
            </w:hyperlink>
          </w:p>
          <w:p w14:paraId="63AF4AAC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439073D7" w14:textId="77777777" w:rsidTr="002B75A1">
        <w:trPr>
          <w:trHeight w:val="5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44FE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Marek Handel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88AE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Stanowisko ds. obrony cywilnej i zarządzania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7532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DEB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5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m.handel@stare-juchy.pl</w:t>
              </w:r>
            </w:hyperlink>
          </w:p>
          <w:p w14:paraId="6CE2602C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6B77" w14:paraId="3D387EE2" w14:textId="77777777" w:rsidTr="002B75A1">
        <w:trPr>
          <w:trHeight w:val="5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E2B0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Łukasz Graszk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3CC6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46B77">
              <w:rPr>
                <w:rFonts w:asciiTheme="majorHAnsi" w:hAnsiTheme="majorHAnsi" w:cstheme="majorHAnsi"/>
                <w:sz w:val="24"/>
                <w:szCs w:val="24"/>
              </w:rPr>
              <w:t>Oczyszczalnia w Starych Juchach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52AC" w14:textId="77777777" w:rsidR="00046B77" w:rsidRPr="00046B77" w:rsidRDefault="00046B77" w:rsidP="002B75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B75A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87/ 619 95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2B1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6" w:history="1">
              <w:r w:rsidRPr="00046B77">
                <w:rPr>
                  <w:rStyle w:val="Hipercze"/>
                  <w:rFonts w:asciiTheme="majorHAnsi" w:hAnsiTheme="majorHAnsi" w:cstheme="majorHAnsi"/>
                  <w:sz w:val="24"/>
                  <w:szCs w:val="24"/>
                </w:rPr>
                <w:t>oczyszczalnia@stare-juchy.pl</w:t>
              </w:r>
            </w:hyperlink>
          </w:p>
          <w:p w14:paraId="0274283E" w14:textId="77777777" w:rsidR="00046B77" w:rsidRPr="00046B77" w:rsidRDefault="00046B77" w:rsidP="002B75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686BF6" w14:textId="77777777" w:rsidR="00046B77" w:rsidRDefault="00046B77" w:rsidP="00046B77">
      <w:pPr>
        <w:rPr>
          <w:rFonts w:ascii="Times New Roman" w:hAnsi="Times New Roman" w:cs="Times New Roman"/>
        </w:rPr>
      </w:pPr>
    </w:p>
    <w:p w14:paraId="0B81F2CD" w14:textId="1C3D4DDA" w:rsidR="00046B77" w:rsidRDefault="00046B77" w:rsidP="002B75A1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7222A19A" w14:textId="359E8B9B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E5E7A20" w14:textId="297FD5AC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77E5E2A" w14:textId="77777777" w:rsidR="00046B77" w:rsidRPr="00563EC7" w:rsidRDefault="00046B77" w:rsidP="00046B77">
      <w:pPr>
        <w:pStyle w:val="NormalnyWeb"/>
        <w:spacing w:before="0" w:beforeAutospacing="0" w:after="0" w:afterAutospacing="0" w:line="276" w:lineRule="auto"/>
        <w:ind w:left="5387"/>
        <w:jc w:val="center"/>
        <w:rPr>
          <w:rFonts w:asciiTheme="majorHAnsi" w:hAnsiTheme="majorHAnsi" w:cstheme="majorHAnsi"/>
          <w:sz w:val="28"/>
          <w:szCs w:val="28"/>
        </w:rPr>
      </w:pPr>
      <w:r w:rsidRPr="00563EC7">
        <w:rPr>
          <w:rStyle w:val="Pogrubienie"/>
          <w:rFonts w:asciiTheme="majorHAnsi" w:hAnsiTheme="majorHAnsi" w:cstheme="majorHAnsi"/>
          <w:sz w:val="28"/>
          <w:szCs w:val="28"/>
        </w:rPr>
        <w:t>Wójt Gminy Stare Juchy</w:t>
      </w:r>
    </w:p>
    <w:p w14:paraId="2834FC3B" w14:textId="6D8DBB26" w:rsidR="00046B77" w:rsidRDefault="00680BD4" w:rsidP="00046B77">
      <w:pPr>
        <w:pStyle w:val="NormalnyWeb"/>
        <w:spacing w:before="0" w:beforeAutospacing="0" w:after="0" w:afterAutospacing="0"/>
        <w:ind w:left="538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Style w:val="Uwydatnienie"/>
          <w:rFonts w:asciiTheme="majorHAnsi" w:hAnsiTheme="majorHAnsi" w:cstheme="majorHAnsi"/>
          <w:b/>
          <w:bCs/>
          <w:i w:val="0"/>
          <w:iCs w:val="0"/>
          <w:sz w:val="28"/>
          <w:szCs w:val="28"/>
        </w:rPr>
        <w:t xml:space="preserve">/-/ </w:t>
      </w:r>
      <w:r w:rsidR="00046B77" w:rsidRPr="00563EC7">
        <w:rPr>
          <w:rStyle w:val="Uwydatnienie"/>
          <w:rFonts w:asciiTheme="majorHAnsi" w:hAnsiTheme="majorHAnsi" w:cstheme="majorHAnsi"/>
          <w:b/>
          <w:bCs/>
          <w:i w:val="0"/>
          <w:iCs w:val="0"/>
          <w:sz w:val="28"/>
          <w:szCs w:val="28"/>
        </w:rPr>
        <w:t>Ewa Jurkowska-Kawałko</w:t>
      </w:r>
    </w:p>
    <w:p w14:paraId="5AA5BD7A" w14:textId="2362CC6F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049935F" w14:textId="41A75D35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CAF8ED9" w14:textId="0607F772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AAC975E" w14:textId="4A37F1E0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F46FA9C" w14:textId="41092384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6A44790" w14:textId="375A132A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59E0069" w14:textId="698280ED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E98FA8F" w14:textId="5DD12075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AD7008C" w14:textId="653CBEBE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66E6E97" w14:textId="35958274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3BA6FB0" w14:textId="625B7AB8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A7FBF21" w14:textId="41D45078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91FF2A0" w14:textId="29AB8E3D" w:rsidR="00046B77" w:rsidRDefault="00046B77" w:rsidP="002F1C1A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A1A8320" w14:textId="196999C0" w:rsidR="00BC7AEE" w:rsidRPr="00563EC7" w:rsidRDefault="00BC7AEE" w:rsidP="00046B77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</w:p>
    <w:sectPr w:rsidR="00BC7AEE" w:rsidRPr="00563EC7" w:rsidSect="004D4D4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91E8" w14:textId="77777777" w:rsidR="002F1C1A" w:rsidRDefault="002F1C1A" w:rsidP="002F1C1A">
      <w:pPr>
        <w:spacing w:after="0" w:line="240" w:lineRule="auto"/>
      </w:pPr>
      <w:r>
        <w:separator/>
      </w:r>
    </w:p>
  </w:endnote>
  <w:endnote w:type="continuationSeparator" w:id="0">
    <w:p w14:paraId="1BAD1E87" w14:textId="77777777" w:rsidR="002F1C1A" w:rsidRDefault="002F1C1A" w:rsidP="002F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ira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A4B5C" w14:textId="77777777" w:rsidR="002F1C1A" w:rsidRDefault="002F1C1A" w:rsidP="002F1C1A">
      <w:pPr>
        <w:spacing w:after="0" w:line="240" w:lineRule="auto"/>
      </w:pPr>
      <w:r>
        <w:separator/>
      </w:r>
    </w:p>
  </w:footnote>
  <w:footnote w:type="continuationSeparator" w:id="0">
    <w:p w14:paraId="1FFCF12E" w14:textId="77777777" w:rsidR="002F1C1A" w:rsidRDefault="002F1C1A" w:rsidP="002F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90EA5"/>
    <w:multiLevelType w:val="hybridMultilevel"/>
    <w:tmpl w:val="DB526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0E"/>
    <w:rsid w:val="00046B77"/>
    <w:rsid w:val="000C51CF"/>
    <w:rsid w:val="000E1B17"/>
    <w:rsid w:val="00151EA9"/>
    <w:rsid w:val="002B75A1"/>
    <w:rsid w:val="002C27D3"/>
    <w:rsid w:val="002F1C1A"/>
    <w:rsid w:val="004C34F3"/>
    <w:rsid w:val="004D4D46"/>
    <w:rsid w:val="00563EC7"/>
    <w:rsid w:val="00605D5C"/>
    <w:rsid w:val="00680BD4"/>
    <w:rsid w:val="006B5EE2"/>
    <w:rsid w:val="0070110E"/>
    <w:rsid w:val="007B51F2"/>
    <w:rsid w:val="0082195B"/>
    <w:rsid w:val="008F6AF5"/>
    <w:rsid w:val="00972796"/>
    <w:rsid w:val="00982AD8"/>
    <w:rsid w:val="00A71B0D"/>
    <w:rsid w:val="00AA6A90"/>
    <w:rsid w:val="00AC2C07"/>
    <w:rsid w:val="00B76762"/>
    <w:rsid w:val="00BC7AEE"/>
    <w:rsid w:val="00C3590D"/>
    <w:rsid w:val="00D1179D"/>
    <w:rsid w:val="00D2617B"/>
    <w:rsid w:val="00EA0874"/>
    <w:rsid w:val="00EA255D"/>
    <w:rsid w:val="00ED5D76"/>
    <w:rsid w:val="00EE19AC"/>
    <w:rsid w:val="00EF71B5"/>
    <w:rsid w:val="00EF7491"/>
    <w:rsid w:val="00F210EB"/>
    <w:rsid w:val="00F45BF4"/>
    <w:rsid w:val="00FA30A9"/>
    <w:rsid w:val="00FB2A6C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FEBE"/>
  <w15:chartTrackingRefBased/>
  <w15:docId w15:val="{15D8642C-0538-45CD-8580-3233E8DD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10E"/>
    <w:rPr>
      <w:b/>
      <w:bCs/>
    </w:rPr>
  </w:style>
  <w:style w:type="character" w:styleId="Uwydatnienie">
    <w:name w:val="Emphasis"/>
    <w:basedOn w:val="Domylnaczcionkaakapitu"/>
    <w:uiPriority w:val="20"/>
    <w:qFormat/>
    <w:rsid w:val="0070110E"/>
    <w:rPr>
      <w:i/>
      <w:iCs/>
    </w:rPr>
  </w:style>
  <w:style w:type="character" w:styleId="Hipercze">
    <w:name w:val="Hyperlink"/>
    <w:basedOn w:val="Domylnaczcionkaakapitu"/>
    <w:uiPriority w:val="99"/>
    <w:unhideWhenUsed/>
    <w:rsid w:val="007011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1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B0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C5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C1A"/>
    <w:rPr>
      <w:vertAlign w:val="superscript"/>
    </w:rPr>
  </w:style>
  <w:style w:type="paragraph" w:customStyle="1" w:styleId="Default">
    <w:name w:val="Default"/>
    <w:rsid w:val="002F1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6B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ywatel.gov.pl/" TargetMode="External"/><Relationship Id="rId13" Type="http://schemas.openxmlformats.org/officeDocument/2006/relationships/hyperlink" Target="mailto:usc@stare-juchy.pl" TargetMode="External"/><Relationship Id="rId18" Type="http://schemas.openxmlformats.org/officeDocument/2006/relationships/hyperlink" Target="mailto:ue@stare-juchy.pl" TargetMode="External"/><Relationship Id="rId26" Type="http://schemas.openxmlformats.org/officeDocument/2006/relationships/hyperlink" Target="mailto:oczyszczalnia@stare-juchy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d.wielgat-bobrowska@stare-juchy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.krawczuk@stare-juchy.pl" TargetMode="External"/><Relationship Id="rId17" Type="http://schemas.openxmlformats.org/officeDocument/2006/relationships/hyperlink" Target="mailto:k.akielewicz@stare-juchy.pl" TargetMode="External"/><Relationship Id="rId25" Type="http://schemas.openxmlformats.org/officeDocument/2006/relationships/hyperlink" Target="mailto:m.handel@stare-juch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.milewska@stare-juchy.pl" TargetMode="External"/><Relationship Id="rId20" Type="http://schemas.openxmlformats.org/officeDocument/2006/relationships/hyperlink" Target="mailto:podatki@stare-juch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rbnik@stare-juchy.pl" TargetMode="External"/><Relationship Id="rId24" Type="http://schemas.openxmlformats.org/officeDocument/2006/relationships/hyperlink" Target="mailto:m.milewska@stare-juch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.cybulska@stare-juchy.pl" TargetMode="External"/><Relationship Id="rId23" Type="http://schemas.openxmlformats.org/officeDocument/2006/relationships/hyperlink" Target="mailto:k.skulimowska@stare-juchy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.bobrowski@stare-juchy.pl" TargetMode="External"/><Relationship Id="rId19" Type="http://schemas.openxmlformats.org/officeDocument/2006/relationships/hyperlink" Target="mailto:z.lebska@stare-ju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kalinowska@stare-juchy.pl" TargetMode="External"/><Relationship Id="rId14" Type="http://schemas.openxmlformats.org/officeDocument/2006/relationships/hyperlink" Target="mailto:a.sadowska@stare-juchy.pl" TargetMode="External"/><Relationship Id="rId22" Type="http://schemas.openxmlformats.org/officeDocument/2006/relationships/hyperlink" Target="mailto:d.pawlowska@stare-juchy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A601-5E82-451D-8527-F244A638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Krystian Krawczuk</cp:lastModifiedBy>
  <cp:revision>4</cp:revision>
  <cp:lastPrinted>2020-11-02T10:28:00Z</cp:lastPrinted>
  <dcterms:created xsi:type="dcterms:W3CDTF">2020-11-02T09:05:00Z</dcterms:created>
  <dcterms:modified xsi:type="dcterms:W3CDTF">2020-11-02T11:39:00Z</dcterms:modified>
</cp:coreProperties>
</file>